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:rsidR="00DD2FF3" w:rsidRDefault="00BB713D" w:rsidP="00BB713D">
          <w:pPr>
            <w:jc w:val="right"/>
            <w:rPr>
              <w:rtl/>
            </w:rPr>
          </w:pPr>
          <w:r>
            <w:rPr>
              <w:rFonts w:hint="cs"/>
              <w:rtl/>
            </w:rPr>
            <w:t>6.2.17</w:t>
          </w:r>
        </w:p>
      </w:sdtContent>
    </w:sdt>
    <w:p w:rsidR="00BB713D" w:rsidRPr="003F70F9" w:rsidRDefault="00BB713D" w:rsidP="00BB713D">
      <w:pPr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ab/>
      </w:r>
      <w:r>
        <w:rPr>
          <w:rFonts w:ascii="Arial" w:hAnsi="Arial" w:cs="David" w:hint="cs"/>
          <w:sz w:val="24"/>
          <w:szCs w:val="24"/>
          <w:rtl/>
        </w:rPr>
        <w:tab/>
      </w:r>
      <w:r>
        <w:rPr>
          <w:rFonts w:ascii="Arial" w:hAnsi="Arial" w:cs="David" w:hint="cs"/>
          <w:sz w:val="24"/>
          <w:szCs w:val="24"/>
          <w:rtl/>
        </w:rPr>
        <w:tab/>
      </w:r>
      <w:r>
        <w:rPr>
          <w:rFonts w:ascii="Arial" w:hAnsi="Arial" w:cs="David" w:hint="cs"/>
          <w:sz w:val="24"/>
          <w:szCs w:val="24"/>
          <w:rtl/>
        </w:rPr>
        <w:tab/>
      </w:r>
    </w:p>
    <w:p w:rsidR="00BB713D" w:rsidRDefault="00BB713D" w:rsidP="00BB713D">
      <w:pPr>
        <w:rPr>
          <w:rFonts w:ascii="Arial" w:hAnsi="Arial" w:cs="David"/>
          <w:color w:val="000000" w:themeColor="text1"/>
          <w:sz w:val="24"/>
          <w:szCs w:val="24"/>
          <w:u w:val="single"/>
          <w:rtl/>
        </w:rPr>
      </w:pPr>
    </w:p>
    <w:p w:rsidR="00BB713D" w:rsidRPr="00C27786" w:rsidRDefault="00BB713D" w:rsidP="00C27786">
      <w:pPr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</w:pPr>
      <w:r w:rsidRPr="00C2778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לכבוד חברי ועדת המכרזים</w:t>
      </w:r>
    </w:p>
    <w:p w:rsidR="00BB713D" w:rsidRPr="00C27786" w:rsidRDefault="00BB713D" w:rsidP="00BB713D">
      <w:pPr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</w:pPr>
    </w:p>
    <w:p w:rsidR="00BB713D" w:rsidRPr="00C27786" w:rsidRDefault="00BB713D" w:rsidP="00BB713D">
      <w:pPr>
        <w:rPr>
          <w:rFonts w:cs="David"/>
          <w:b/>
          <w:bCs/>
          <w:color w:val="000000" w:themeColor="text1"/>
          <w:sz w:val="24"/>
          <w:szCs w:val="24"/>
          <w:u w:val="single"/>
          <w:rtl/>
        </w:rPr>
      </w:pPr>
      <w:r w:rsidRPr="00C2778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הנדון :בקשה להתקשרות עם דר' דוד </w:t>
      </w:r>
      <w:proofErr w:type="spellStart"/>
      <w:r w:rsidRPr="00C2778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בונופיל</w:t>
      </w:r>
      <w:proofErr w:type="spellEnd"/>
      <w:r w:rsidRPr="00C2778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 כספק יחיד </w:t>
      </w:r>
      <w:r w:rsidRPr="00C2778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C2778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כיועץ חיצוני  לרשות המסים </w:t>
      </w:r>
      <w:r w:rsidRPr="00C27786">
        <w:rPr>
          <w:rFonts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להכנת </w:t>
      </w:r>
      <w:r w:rsidRPr="00C27786"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Pr="00C27786"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Pr="00C27786"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Pr="00C27786"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Pr="00C27786">
        <w:rPr>
          <w:rFonts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מודל לעניין בצורת </w:t>
      </w:r>
    </w:p>
    <w:p w:rsidR="00BB713D" w:rsidRPr="00E552F6" w:rsidRDefault="00BB713D" w:rsidP="00BB713D">
      <w:pPr>
        <w:rPr>
          <w:rFonts w:ascii="Calibri" w:hAnsi="Calibri" w:cs="David"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>ערכתי בדיקה ולטעמי מדובר במכרז של משתתף יחיד – למיטב ידעתי וניסיוני אין במדינת ישראל אנשי מקצוע נוספים בתחום הבצורת.</w:t>
      </w: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</w:rPr>
      </w:pP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ניתן לראות זאת גם מניסיון העבר שלנו במכרזים – דר' דוד </w:t>
      </w:r>
      <w:proofErr w:type="spellStart"/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>בונפילד</w:t>
      </w:r>
      <w:proofErr w:type="spellEnd"/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 היה המתמודד היחיד במכרז שבו הוא התמודד.</w:t>
      </w: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גם במכרז </w:t>
      </w:r>
      <w:r>
        <w:rPr>
          <w:rFonts w:ascii="Arial" w:hAnsi="Arial" w:cs="David" w:hint="cs"/>
          <w:color w:val="000000" w:themeColor="text1"/>
          <w:sz w:val="24"/>
          <w:szCs w:val="24"/>
          <w:rtl/>
        </w:rPr>
        <w:t xml:space="preserve">הקודם שפורסם ע"י הרשות היה </w:t>
      </w: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 מתמודד אחד דר' אברהם </w:t>
      </w:r>
      <w:proofErr w:type="spellStart"/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>גניזי</w:t>
      </w:r>
      <w:proofErr w:type="spellEnd"/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 ז"ל – כאשר שניהם עבדו/עובדים במשרד החקלאות במכון המחקר הוולקני.</w:t>
      </w: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לאור האמור </w:t>
      </w:r>
      <w:r>
        <w:rPr>
          <w:rFonts w:ascii="Arial" w:hAnsi="Arial" w:cs="David" w:hint="cs"/>
          <w:color w:val="000000" w:themeColor="text1"/>
          <w:sz w:val="24"/>
          <w:szCs w:val="24"/>
          <w:rtl/>
        </w:rPr>
        <w:t xml:space="preserve">,לדעתי על הרשות </w:t>
      </w: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 </w:t>
      </w:r>
      <w:r>
        <w:rPr>
          <w:rFonts w:ascii="Arial" w:hAnsi="Arial" w:cs="David" w:hint="cs"/>
          <w:color w:val="000000" w:themeColor="text1"/>
          <w:sz w:val="24"/>
          <w:szCs w:val="24"/>
          <w:rtl/>
        </w:rPr>
        <w:t xml:space="preserve">להתקשר עם דר' דוד </w:t>
      </w:r>
      <w:proofErr w:type="spellStart"/>
      <w:r>
        <w:rPr>
          <w:rFonts w:ascii="Arial" w:hAnsi="Arial" w:cs="David" w:hint="cs"/>
          <w:color w:val="000000" w:themeColor="text1"/>
          <w:sz w:val="24"/>
          <w:szCs w:val="24"/>
          <w:rtl/>
        </w:rPr>
        <w:t>בונופיל</w:t>
      </w:r>
      <w:proofErr w:type="spellEnd"/>
      <w:r>
        <w:rPr>
          <w:rFonts w:ascii="Arial" w:hAnsi="Arial" w:cs="David" w:hint="cs"/>
          <w:color w:val="000000" w:themeColor="text1"/>
          <w:sz w:val="24"/>
          <w:szCs w:val="24"/>
          <w:rtl/>
        </w:rPr>
        <w:t xml:space="preserve"> כספק יחיד ולא  </w:t>
      </w:r>
      <w:r w:rsidRPr="00E552F6">
        <w:rPr>
          <w:rFonts w:ascii="Arial" w:hAnsi="Arial" w:cs="David"/>
          <w:color w:val="000000" w:themeColor="text1"/>
          <w:sz w:val="24"/>
          <w:szCs w:val="24"/>
          <w:rtl/>
        </w:rPr>
        <w:t xml:space="preserve">לפרסם מכרז פומבי </w:t>
      </w:r>
      <w:r>
        <w:rPr>
          <w:rFonts w:ascii="Arial" w:hAnsi="Arial" w:cs="David" w:hint="cs"/>
          <w:color w:val="000000" w:themeColor="text1"/>
          <w:sz w:val="24"/>
          <w:szCs w:val="24"/>
          <w:rtl/>
        </w:rPr>
        <w:t>.</w:t>
      </w:r>
    </w:p>
    <w:p w:rsidR="00BB713D" w:rsidRPr="00E552F6" w:rsidRDefault="00BB713D" w:rsidP="00BB713D">
      <w:pPr>
        <w:rPr>
          <w:rFonts w:ascii="Arial" w:hAnsi="Arial" w:cs="David"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b/>
          <w:bCs/>
          <w:color w:val="000000" w:themeColor="text1"/>
          <w:sz w:val="24"/>
          <w:szCs w:val="24"/>
          <w:rtl/>
        </w:rPr>
      </w:pPr>
      <w:r w:rsidRPr="00E552F6">
        <w:rPr>
          <w:rFonts w:ascii="Arial" w:hAnsi="Arial" w:cs="David"/>
          <w:b/>
          <w:bCs/>
          <w:color w:val="000000" w:themeColor="text1"/>
          <w:sz w:val="24"/>
          <w:szCs w:val="24"/>
          <w:rtl/>
        </w:rPr>
        <w:t>אציין, שלאור כמויות הגשם הקטנות רוב הסיכויים שתהיה בצורת גדול בשנת 2017 ולכן אנו צריכים לגייס מומחה בצורה מהירה ככל שניתן.</w:t>
      </w:r>
    </w:p>
    <w:p w:rsidR="00BB713D" w:rsidRPr="00E552F6" w:rsidRDefault="00BB713D" w:rsidP="00BB713D">
      <w:pPr>
        <w:rPr>
          <w:rFonts w:ascii="Arial" w:hAnsi="Arial" w:cs="David"/>
          <w:b/>
          <w:bCs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b/>
          <w:bCs/>
          <w:color w:val="000000" w:themeColor="text1"/>
          <w:sz w:val="24"/>
          <w:szCs w:val="24"/>
          <w:rtl/>
        </w:rPr>
      </w:pPr>
    </w:p>
    <w:p w:rsidR="00BB713D" w:rsidRPr="00E552F6" w:rsidRDefault="00BB713D" w:rsidP="00BB713D">
      <w:pPr>
        <w:rPr>
          <w:rFonts w:ascii="Arial" w:hAnsi="Arial" w:cs="David"/>
          <w:color w:val="000000" w:themeColor="text1"/>
          <w:rtl/>
        </w:rPr>
      </w:pPr>
    </w:p>
    <w:p w:rsidR="00BB713D" w:rsidRPr="00E552F6" w:rsidRDefault="00BB713D" w:rsidP="00BB713D">
      <w:pPr>
        <w:rPr>
          <w:rFonts w:ascii="Arial" w:hAnsi="Arial" w:cs="David"/>
          <w:color w:val="000000" w:themeColor="text1"/>
          <w:rtl/>
        </w:rPr>
      </w:pPr>
    </w:p>
    <w:p w:rsidR="00BB713D" w:rsidRPr="00E552F6" w:rsidRDefault="00BB713D" w:rsidP="00BB713D">
      <w:pPr>
        <w:rPr>
          <w:rFonts w:ascii="Times New Roman" w:hAnsi="Times New Roman" w:cs="David"/>
          <w:color w:val="000000" w:themeColor="text1"/>
          <w:rtl/>
        </w:rPr>
      </w:pPr>
    </w:p>
    <w:p w:rsidR="00F5500D" w:rsidRDefault="00BB713D" w:rsidP="00BB713D">
      <w:pPr>
        <w:rPr>
          <w:rFonts w:cs="David" w:hint="cs"/>
          <w:b/>
          <w:bCs/>
          <w:color w:val="000000" w:themeColor="text1"/>
          <w:sz w:val="24"/>
          <w:szCs w:val="24"/>
          <w:rtl/>
        </w:rPr>
      </w:pPr>
      <w:r w:rsidRPr="00E552F6">
        <w:rPr>
          <w:rFonts w:cs="David" w:hint="cs"/>
          <w:color w:val="000000" w:themeColor="text1"/>
          <w:rtl/>
        </w:rPr>
        <w:tab/>
      </w:r>
      <w:r w:rsidRPr="00E552F6">
        <w:rPr>
          <w:rFonts w:cs="David" w:hint="cs"/>
          <w:color w:val="000000" w:themeColor="text1"/>
          <w:rtl/>
        </w:rPr>
        <w:tab/>
      </w:r>
      <w:r w:rsidRPr="00E552F6">
        <w:rPr>
          <w:rFonts w:cs="David" w:hint="cs"/>
          <w:color w:val="000000" w:themeColor="text1"/>
          <w:rtl/>
        </w:rPr>
        <w:tab/>
      </w:r>
      <w:r w:rsidRPr="00E552F6">
        <w:rPr>
          <w:rFonts w:cs="David" w:hint="cs"/>
          <w:color w:val="000000" w:themeColor="text1"/>
          <w:rtl/>
        </w:rPr>
        <w:tab/>
      </w:r>
      <w:r w:rsidRPr="00E552F6">
        <w:rPr>
          <w:rFonts w:cs="David" w:hint="cs"/>
          <w:color w:val="000000" w:themeColor="text1"/>
          <w:rtl/>
        </w:rPr>
        <w:tab/>
      </w:r>
      <w:r w:rsidRPr="00E552F6">
        <w:rPr>
          <w:rFonts w:cs="David" w:hint="cs"/>
          <w:color w:val="000000" w:themeColor="text1"/>
          <w:rtl/>
        </w:rPr>
        <w:tab/>
      </w:r>
      <w:r w:rsidR="00F5500D">
        <w:rPr>
          <w:rFonts w:cs="David" w:hint="cs"/>
          <w:b/>
          <w:bCs/>
          <w:color w:val="000000" w:themeColor="text1"/>
          <w:sz w:val="24"/>
          <w:szCs w:val="24"/>
          <w:rtl/>
        </w:rPr>
        <w:t xml:space="preserve">בברכה , </w:t>
      </w:r>
    </w:p>
    <w:p w:rsidR="00BB713D" w:rsidRPr="00E552F6" w:rsidRDefault="00F5500D" w:rsidP="00BB713D">
      <w:pPr>
        <w:rPr>
          <w:rFonts w:cs="David"/>
          <w:b/>
          <w:bCs/>
          <w:color w:val="000000" w:themeColor="text1"/>
          <w:sz w:val="24"/>
          <w:szCs w:val="24"/>
          <w:rtl/>
        </w:rPr>
      </w:pP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="00BB713D" w:rsidRPr="00E552F6">
        <w:rPr>
          <w:rFonts w:cs="David" w:hint="cs"/>
          <w:b/>
          <w:bCs/>
          <w:color w:val="000000" w:themeColor="text1"/>
          <w:sz w:val="24"/>
          <w:szCs w:val="24"/>
          <w:rtl/>
        </w:rPr>
        <w:t>אמיר דהן</w:t>
      </w:r>
      <w:r w:rsidR="00BB713D">
        <w:rPr>
          <w:rFonts w:cs="David" w:hint="cs"/>
          <w:b/>
          <w:bCs/>
          <w:color w:val="000000" w:themeColor="text1"/>
          <w:sz w:val="24"/>
          <w:szCs w:val="24"/>
          <w:rtl/>
        </w:rPr>
        <w:t>,</w:t>
      </w:r>
    </w:p>
    <w:p w:rsidR="00BB713D" w:rsidRPr="00F5500D" w:rsidRDefault="00BB713D" w:rsidP="00F5500D">
      <w:pPr>
        <w:rPr>
          <w:rFonts w:cs="David"/>
          <w:b/>
          <w:bCs/>
          <w:color w:val="000000" w:themeColor="text1"/>
          <w:sz w:val="24"/>
          <w:szCs w:val="24"/>
          <w:rtl/>
        </w:rPr>
      </w:pP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 w:rsidR="00F5500D" w:rsidRPr="00F5500D">
        <w:rPr>
          <w:rFonts w:ascii="Arial" w:hAnsi="Arial" w:cs="David"/>
          <w:b/>
          <w:bCs/>
          <w:color w:val="000000"/>
          <w:sz w:val="24"/>
          <w:szCs w:val="24"/>
          <w:rtl/>
        </w:rPr>
        <w:t>מנהל תחום בכיר פיצויים ונזקי איבה</w:t>
      </w:r>
      <w:r w:rsidR="00F5500D" w:rsidRPr="00F5500D">
        <w:rPr>
          <w:rFonts w:ascii="Arial" w:hAnsi="Arial" w:cs="David"/>
          <w:b/>
          <w:bCs/>
          <w:color w:val="000000"/>
          <w:sz w:val="24"/>
          <w:szCs w:val="24"/>
        </w:rPr>
        <w:t xml:space="preserve"> </w:t>
      </w:r>
    </w:p>
    <w:p w:rsidR="00BB713D" w:rsidRPr="00E552F6" w:rsidRDefault="00BB713D" w:rsidP="00BB713D">
      <w:pPr>
        <w:rPr>
          <w:rFonts w:cs="David"/>
          <w:b/>
          <w:bCs/>
          <w:color w:val="000000" w:themeColor="text1"/>
          <w:sz w:val="24"/>
          <w:szCs w:val="24"/>
        </w:rPr>
      </w:pP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</w:r>
      <w:r>
        <w:rPr>
          <w:rFonts w:cs="David" w:hint="cs"/>
          <w:b/>
          <w:bCs/>
          <w:color w:val="000000" w:themeColor="text1"/>
          <w:sz w:val="24"/>
          <w:szCs w:val="24"/>
          <w:rtl/>
        </w:rPr>
        <w:tab/>
        <w:t>נציבות מס הכנסה ומיסוי מקרקעין</w:t>
      </w:r>
    </w:p>
    <w:p w:rsidR="00C04805" w:rsidRPr="00BB713D" w:rsidRDefault="00C04805" w:rsidP="001147AC">
      <w:pPr>
        <w:jc w:val="right"/>
      </w:pPr>
    </w:p>
    <w:sectPr w:rsidR="00C04805" w:rsidRPr="00BB713D" w:rsidSect="006C42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CCD" w:rsidRDefault="00541CCD" w:rsidP="006C4259">
      <w:pPr>
        <w:spacing w:after="0" w:line="240" w:lineRule="auto"/>
      </w:pPr>
      <w:r>
        <w:separator/>
      </w:r>
    </w:p>
  </w:endnote>
  <w:endnote w:type="continuationSeparator" w:id="0">
    <w:p w:rsidR="00541CCD" w:rsidRDefault="00541CCD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D" w:rsidRDefault="00BB71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6C4259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D" w:rsidRDefault="00BB71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CCD" w:rsidRDefault="00541CCD" w:rsidP="006C4259">
      <w:pPr>
        <w:spacing w:after="0" w:line="240" w:lineRule="auto"/>
      </w:pPr>
      <w:r>
        <w:separator/>
      </w:r>
    </w:p>
  </w:footnote>
  <w:footnote w:type="continuationSeparator" w:id="0">
    <w:p w:rsidR="00541CCD" w:rsidRDefault="00541CCD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D" w:rsidRDefault="00BB71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B713D" w:rsidRDefault="00BB713D" w:rsidP="00BB713D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</w:rPr>
    </w:pPr>
    <w:r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</w:t>
    </w:r>
    <w:r>
      <w:rPr>
        <w:rFonts w:ascii="Times New Roman" w:hAnsi="Times New Roman" w:cs="RosenbergBlackMF" w:hint="cs"/>
        <w:bCs/>
        <w:color w:val="0158A8"/>
        <w:sz w:val="32"/>
        <w:szCs w:val="28"/>
        <w:rtl/>
      </w:rPr>
      <w:t>ן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D" w:rsidRDefault="00BB71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E26"/>
    <w:multiLevelType w:val="hybridMultilevel"/>
    <w:tmpl w:val="961AF2EC"/>
    <w:lvl w:ilvl="0" w:tplc="CD12BD3C">
      <w:start w:val="1"/>
      <w:numFmt w:val="decimal"/>
      <w:lvlText w:val="%1."/>
      <w:lvlJc w:val="left"/>
      <w:pPr>
        <w:ind w:left="16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">
    <w:nsid w:val="57453B92"/>
    <w:multiLevelType w:val="hybridMultilevel"/>
    <w:tmpl w:val="5E10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0D5C58"/>
    <w:rsid w:val="001147AC"/>
    <w:rsid w:val="00152EEA"/>
    <w:rsid w:val="001D6A37"/>
    <w:rsid w:val="001D760D"/>
    <w:rsid w:val="00214195"/>
    <w:rsid w:val="002D68B9"/>
    <w:rsid w:val="002D7A58"/>
    <w:rsid w:val="003D30D9"/>
    <w:rsid w:val="003E3AE6"/>
    <w:rsid w:val="003F7AAA"/>
    <w:rsid w:val="00415A1A"/>
    <w:rsid w:val="00485433"/>
    <w:rsid w:val="00537A14"/>
    <w:rsid w:val="00541CCD"/>
    <w:rsid w:val="00571E28"/>
    <w:rsid w:val="006110F5"/>
    <w:rsid w:val="0067615A"/>
    <w:rsid w:val="006C4259"/>
    <w:rsid w:val="006E2CFF"/>
    <w:rsid w:val="00741CA4"/>
    <w:rsid w:val="00742B73"/>
    <w:rsid w:val="007E589F"/>
    <w:rsid w:val="008037A8"/>
    <w:rsid w:val="00837166"/>
    <w:rsid w:val="0095313C"/>
    <w:rsid w:val="009D1081"/>
    <w:rsid w:val="00A03363"/>
    <w:rsid w:val="00A47D47"/>
    <w:rsid w:val="00A66709"/>
    <w:rsid w:val="00B17B4F"/>
    <w:rsid w:val="00BA46B6"/>
    <w:rsid w:val="00BB713D"/>
    <w:rsid w:val="00C04805"/>
    <w:rsid w:val="00C27786"/>
    <w:rsid w:val="00CA6409"/>
    <w:rsid w:val="00D9190B"/>
    <w:rsid w:val="00DC2CC5"/>
    <w:rsid w:val="00DD2FF3"/>
    <w:rsid w:val="00EA1800"/>
    <w:rsid w:val="00ED237D"/>
    <w:rsid w:val="00F5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  <w:style w:type="paragraph" w:styleId="aa">
    <w:name w:val="List Paragraph"/>
    <w:basedOn w:val="a"/>
    <w:uiPriority w:val="34"/>
    <w:qFormat/>
    <w:rsid w:val="00C04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2410"/>
    <w:rsid w:val="0017038E"/>
    <w:rsid w:val="002167A1"/>
    <w:rsid w:val="00224D31"/>
    <w:rsid w:val="00275E57"/>
    <w:rsid w:val="00512410"/>
    <w:rsid w:val="00606F3D"/>
    <w:rsid w:val="006D1F0F"/>
    <w:rsid w:val="007D0DBD"/>
    <w:rsid w:val="0099603A"/>
    <w:rsid w:val="009A0175"/>
    <w:rsid w:val="00D8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2015-09-17T10:14:26+00:00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2015-09-16T21:00:00+00:00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ff51efb7-51b6-41b1-8ab5-8825c5e9f0bf</CustomGuid>
    <support xmlns="c41a857b-356f-4aae-bddb-d11239d91bf5">6.2.17</support>
    <DocDate xmlns="c41a857b-356f-4aae-bddb-d11239d91bf5">2015-09-16T21:00:00+00:00</DocDate>
    <TikId xmlns="c41a857b-356f-4aae-bddb-d11239d91bf5" xsi:nil="true"/>
    <ReceiptMethodDoc xmlns="c41a857b-356f-4aae-bddb-d11239d91bf5">3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6F394418-2681-411A-8AD8-4391E3670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ועדת הפטור 17.9.15 תדל</vt:lpstr>
    </vt:vector>
  </TitlesOfParts>
  <Company>Shaam Information Systems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הפטור 17.9.15 תדל</dc:title>
  <dc:creator>mr52</dc:creator>
  <cp:lastModifiedBy>AdinaAs</cp:lastModifiedBy>
  <cp:revision>2</cp:revision>
  <cp:lastPrinted>2017-02-06T16:08:00Z</cp:lastPrinted>
  <dcterms:created xsi:type="dcterms:W3CDTF">2017-02-06T16:08:00Z</dcterms:created>
  <dcterms:modified xsi:type="dcterms:W3CDTF">2017-02-06T16:08:00Z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