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Override PartName="/word/glossary/fontTable.xml" ContentType="application/vnd.openxmlformats-officedocument.wordprocessingml.fontTable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glossary/document.xml" ContentType="application/vnd.openxmlformats-officedocument.wordprocessingml.document.glossary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sdt>
      <w:sdtPr>
        <w:rPr>
          <w:rFonts w:hint="cs"/>
          <w:rtl/>
        </w:rPr>
        <w:alias w:val="סימוכין"/>
        <w:id w:val="15141928"/>
        <w:placeholder>
          <w:docPart w:val="18E98CC7C4E140A89FDFF56B8E8D2C98"/>
        </w:placeholder>
        <w:dataBinding w:prefixMappings="xmlns:ns0='http://schemas.microsoft.com/office/2006/metadata/properties' xmlns:ns1='http://www.w3.org/2001/XMLSchema-instance' xmlns:ns2='c41a857b-356f-4aae-bddb-d11239d91bf5' " w:xpath="/ns0:properties[1]/documentManagement[1]/ns2:support[1]" w:storeItemID="{DF6CA5D6-C229-44ED-823E-A93CC4C058C1}"/>
        <w:text/>
      </w:sdtPr>
      <w:sdtContent>
        <w:p w:rsidR="00DD2FF3" w:rsidRDefault="00BB713D" w:rsidP="00BB713D">
          <w:pPr>
            <w:jc w:val="right"/>
            <w:rPr>
              <w:rtl/>
            </w:rPr>
          </w:pPr>
          <w:r>
            <w:rPr>
              <w:rFonts w:hint="cs"/>
              <w:rtl/>
            </w:rPr>
            <w:t>6.2.17</w:t>
          </w:r>
        </w:p>
      </w:sdtContent>
    </w:sdt>
    <w:p w:rsidR="00BB713D" w:rsidRPr="003F70F9" w:rsidRDefault="00BB713D" w:rsidP="00BB713D">
      <w:pPr>
        <w:rPr>
          <w:rFonts w:ascii="Arial" w:hAnsi="Arial" w:cs="David"/>
          <w:sz w:val="24"/>
          <w:szCs w:val="24"/>
          <w:rtl/>
        </w:rPr>
      </w:pPr>
      <w:r>
        <w:rPr>
          <w:rFonts w:ascii="Arial" w:hAnsi="Arial" w:cs="David" w:hint="cs"/>
          <w:sz w:val="24"/>
          <w:szCs w:val="24"/>
          <w:rtl/>
        </w:rPr>
        <w:tab/>
      </w:r>
      <w:r>
        <w:rPr>
          <w:rFonts w:ascii="Arial" w:hAnsi="Arial" w:cs="David" w:hint="cs"/>
          <w:sz w:val="24"/>
          <w:szCs w:val="24"/>
          <w:rtl/>
        </w:rPr>
        <w:tab/>
      </w:r>
      <w:r>
        <w:rPr>
          <w:rFonts w:ascii="Arial" w:hAnsi="Arial" w:cs="David" w:hint="cs"/>
          <w:sz w:val="24"/>
          <w:szCs w:val="24"/>
          <w:rtl/>
        </w:rPr>
        <w:tab/>
      </w:r>
      <w:r>
        <w:rPr>
          <w:rFonts w:ascii="Arial" w:hAnsi="Arial" w:cs="David" w:hint="cs"/>
          <w:sz w:val="24"/>
          <w:szCs w:val="24"/>
          <w:rtl/>
        </w:rPr>
        <w:tab/>
      </w:r>
    </w:p>
    <w:p w:rsidR="00BB713D" w:rsidRDefault="00BB713D" w:rsidP="00BB713D">
      <w:pPr>
        <w:rPr>
          <w:rFonts w:ascii="Arial" w:hAnsi="Arial" w:cs="David"/>
          <w:color w:val="000000" w:themeColor="text1"/>
          <w:sz w:val="24"/>
          <w:szCs w:val="24"/>
          <w:u w:val="single"/>
          <w:rtl/>
        </w:rPr>
      </w:pPr>
    </w:p>
    <w:p w:rsidR="00BB713D" w:rsidRPr="00C27786" w:rsidRDefault="00BB713D" w:rsidP="00C27786">
      <w:pPr>
        <w:rPr>
          <w:rFonts w:ascii="Arial" w:hAnsi="Arial" w:cs="David"/>
          <w:b/>
          <w:bCs/>
          <w:color w:val="000000" w:themeColor="text1"/>
          <w:sz w:val="24"/>
          <w:szCs w:val="24"/>
          <w:u w:val="single"/>
          <w:rtl/>
        </w:rPr>
      </w:pPr>
      <w:r w:rsidRPr="00C27786">
        <w:rPr>
          <w:rFonts w:ascii="Arial" w:hAnsi="Arial" w:cs="David" w:hint="cs"/>
          <w:b/>
          <w:bCs/>
          <w:color w:val="000000" w:themeColor="text1"/>
          <w:sz w:val="24"/>
          <w:szCs w:val="24"/>
          <w:u w:val="single"/>
          <w:rtl/>
        </w:rPr>
        <w:t>לכבוד חברי ועדת המכרזים</w:t>
      </w:r>
    </w:p>
    <w:p w:rsidR="00BB713D" w:rsidRPr="00C27786" w:rsidRDefault="00BB713D" w:rsidP="00BB713D">
      <w:pPr>
        <w:rPr>
          <w:rFonts w:ascii="Arial" w:hAnsi="Arial" w:cs="David"/>
          <w:b/>
          <w:bCs/>
          <w:color w:val="000000" w:themeColor="text1"/>
          <w:sz w:val="24"/>
          <w:szCs w:val="24"/>
          <w:u w:val="single"/>
          <w:rtl/>
        </w:rPr>
      </w:pPr>
    </w:p>
    <w:p w:rsidR="00BB713D" w:rsidRPr="00C27786" w:rsidRDefault="00BB713D" w:rsidP="00BB713D">
      <w:pPr>
        <w:rPr>
          <w:rFonts w:cs="David"/>
          <w:b/>
          <w:bCs/>
          <w:color w:val="000000" w:themeColor="text1"/>
          <w:sz w:val="24"/>
          <w:szCs w:val="24"/>
          <w:u w:val="single"/>
          <w:rtl/>
        </w:rPr>
      </w:pPr>
      <w:r w:rsidRPr="00C27786">
        <w:rPr>
          <w:rFonts w:ascii="Arial" w:hAnsi="Arial" w:cs="David" w:hint="cs"/>
          <w:b/>
          <w:bCs/>
          <w:color w:val="000000" w:themeColor="text1"/>
          <w:sz w:val="24"/>
          <w:szCs w:val="24"/>
          <w:u w:val="single"/>
          <w:rtl/>
        </w:rPr>
        <w:t xml:space="preserve">הנדון :בקשה להתקשרות עם דר' דוד </w:t>
      </w:r>
      <w:proofErr w:type="spellStart"/>
      <w:r w:rsidRPr="00C27786">
        <w:rPr>
          <w:rFonts w:ascii="Arial" w:hAnsi="Arial" w:cs="David" w:hint="cs"/>
          <w:b/>
          <w:bCs/>
          <w:color w:val="000000" w:themeColor="text1"/>
          <w:sz w:val="24"/>
          <w:szCs w:val="24"/>
          <w:u w:val="single"/>
          <w:rtl/>
        </w:rPr>
        <w:t>בונופיל</w:t>
      </w:r>
      <w:proofErr w:type="spellEnd"/>
      <w:r w:rsidRPr="00C27786">
        <w:rPr>
          <w:rFonts w:ascii="Arial" w:hAnsi="Arial" w:cs="David" w:hint="cs"/>
          <w:b/>
          <w:bCs/>
          <w:color w:val="000000" w:themeColor="text1"/>
          <w:sz w:val="24"/>
          <w:szCs w:val="24"/>
          <w:u w:val="single"/>
          <w:rtl/>
        </w:rPr>
        <w:t xml:space="preserve"> כספק יחיד </w:t>
      </w:r>
      <w:r w:rsidRPr="00C27786">
        <w:rPr>
          <w:rFonts w:ascii="Arial" w:hAnsi="Arial" w:cs="David"/>
          <w:b/>
          <w:bCs/>
          <w:color w:val="000000" w:themeColor="text1"/>
          <w:sz w:val="24"/>
          <w:szCs w:val="24"/>
          <w:u w:val="single"/>
          <w:rtl/>
        </w:rPr>
        <w:t xml:space="preserve"> </w:t>
      </w:r>
      <w:r w:rsidRPr="00C27786">
        <w:rPr>
          <w:rFonts w:ascii="Arial" w:hAnsi="Arial" w:cs="David" w:hint="cs"/>
          <w:b/>
          <w:bCs/>
          <w:color w:val="000000" w:themeColor="text1"/>
          <w:sz w:val="24"/>
          <w:szCs w:val="24"/>
          <w:u w:val="single"/>
          <w:rtl/>
        </w:rPr>
        <w:t xml:space="preserve">כיועץ חיצוני  לרשות המסים </w:t>
      </w:r>
      <w:r w:rsidRPr="00C27786">
        <w:rPr>
          <w:rFonts w:cs="David" w:hint="cs"/>
          <w:b/>
          <w:bCs/>
          <w:color w:val="000000" w:themeColor="text1"/>
          <w:sz w:val="24"/>
          <w:szCs w:val="24"/>
          <w:u w:val="single"/>
          <w:rtl/>
        </w:rPr>
        <w:t xml:space="preserve">להכנת </w:t>
      </w:r>
      <w:r w:rsidRPr="00C27786">
        <w:rPr>
          <w:rFonts w:cs="David" w:hint="cs"/>
          <w:b/>
          <w:bCs/>
          <w:color w:val="000000" w:themeColor="text1"/>
          <w:sz w:val="24"/>
          <w:szCs w:val="24"/>
          <w:rtl/>
        </w:rPr>
        <w:tab/>
      </w:r>
      <w:r w:rsidRPr="00C27786">
        <w:rPr>
          <w:rFonts w:cs="David" w:hint="cs"/>
          <w:b/>
          <w:bCs/>
          <w:color w:val="000000" w:themeColor="text1"/>
          <w:sz w:val="24"/>
          <w:szCs w:val="24"/>
          <w:rtl/>
        </w:rPr>
        <w:tab/>
      </w:r>
      <w:r w:rsidRPr="00C27786">
        <w:rPr>
          <w:rFonts w:cs="David" w:hint="cs"/>
          <w:b/>
          <w:bCs/>
          <w:color w:val="000000" w:themeColor="text1"/>
          <w:sz w:val="24"/>
          <w:szCs w:val="24"/>
          <w:rtl/>
        </w:rPr>
        <w:tab/>
      </w:r>
      <w:r w:rsidRPr="00C27786">
        <w:rPr>
          <w:rFonts w:cs="David" w:hint="cs"/>
          <w:b/>
          <w:bCs/>
          <w:color w:val="000000" w:themeColor="text1"/>
          <w:sz w:val="24"/>
          <w:szCs w:val="24"/>
          <w:rtl/>
        </w:rPr>
        <w:tab/>
      </w:r>
      <w:r w:rsidRPr="00C27786">
        <w:rPr>
          <w:rFonts w:cs="David" w:hint="cs"/>
          <w:b/>
          <w:bCs/>
          <w:color w:val="000000" w:themeColor="text1"/>
          <w:sz w:val="24"/>
          <w:szCs w:val="24"/>
          <w:u w:val="single"/>
          <w:rtl/>
        </w:rPr>
        <w:t xml:space="preserve">מודל לעניין בצורת </w:t>
      </w:r>
    </w:p>
    <w:p w:rsidR="00BB713D" w:rsidRPr="00E552F6" w:rsidRDefault="00BB713D" w:rsidP="00BB713D">
      <w:pPr>
        <w:rPr>
          <w:rFonts w:ascii="Calibri" w:hAnsi="Calibri" w:cs="David"/>
          <w:color w:val="000000" w:themeColor="text1"/>
          <w:sz w:val="24"/>
          <w:szCs w:val="24"/>
          <w:rtl/>
        </w:rPr>
      </w:pPr>
    </w:p>
    <w:p w:rsidR="00BB713D" w:rsidRPr="00E552F6" w:rsidRDefault="00BB713D" w:rsidP="00BB713D">
      <w:pPr>
        <w:rPr>
          <w:rFonts w:ascii="Arial" w:hAnsi="Arial" w:cs="David"/>
          <w:color w:val="000000" w:themeColor="text1"/>
          <w:sz w:val="24"/>
          <w:szCs w:val="24"/>
          <w:rtl/>
        </w:rPr>
      </w:pPr>
      <w:r w:rsidRPr="00E552F6">
        <w:rPr>
          <w:rFonts w:ascii="Arial" w:hAnsi="Arial" w:cs="David"/>
          <w:color w:val="000000" w:themeColor="text1"/>
          <w:sz w:val="24"/>
          <w:szCs w:val="24"/>
          <w:rtl/>
        </w:rPr>
        <w:t>ערכתי בדיקה ולטעמי מדובר במכרז של משתתף יחיד – למיטב ידעתי וניסיוני אין במדינת ישראל אנשי מקצוע נוספים בתחום הבצורת.</w:t>
      </w:r>
    </w:p>
    <w:p w:rsidR="00BB713D" w:rsidRPr="00E552F6" w:rsidRDefault="00BB713D" w:rsidP="00BB713D">
      <w:pPr>
        <w:rPr>
          <w:rFonts w:ascii="Arial" w:hAnsi="Arial" w:cs="David"/>
          <w:color w:val="000000" w:themeColor="text1"/>
          <w:sz w:val="24"/>
          <w:szCs w:val="24"/>
          <w:rtl/>
        </w:rPr>
      </w:pPr>
    </w:p>
    <w:p w:rsidR="00BB713D" w:rsidRPr="00E552F6" w:rsidRDefault="00BB713D" w:rsidP="00BB713D">
      <w:pPr>
        <w:rPr>
          <w:rFonts w:ascii="Arial" w:hAnsi="Arial" w:cs="David"/>
          <w:color w:val="000000" w:themeColor="text1"/>
          <w:sz w:val="24"/>
          <w:szCs w:val="24"/>
        </w:rPr>
      </w:pPr>
      <w:r w:rsidRPr="00E552F6">
        <w:rPr>
          <w:rFonts w:ascii="Arial" w:hAnsi="Arial" w:cs="David"/>
          <w:color w:val="000000" w:themeColor="text1"/>
          <w:sz w:val="24"/>
          <w:szCs w:val="24"/>
          <w:rtl/>
        </w:rPr>
        <w:t xml:space="preserve">ניתן לראות זאת גם מניסיון העבר שלנו במכרזים – דר' דוד </w:t>
      </w:r>
      <w:proofErr w:type="spellStart"/>
      <w:r w:rsidRPr="00E552F6">
        <w:rPr>
          <w:rFonts w:ascii="Arial" w:hAnsi="Arial" w:cs="David"/>
          <w:color w:val="000000" w:themeColor="text1"/>
          <w:sz w:val="24"/>
          <w:szCs w:val="24"/>
          <w:rtl/>
        </w:rPr>
        <w:t>בונפילד</w:t>
      </w:r>
      <w:proofErr w:type="spellEnd"/>
      <w:r w:rsidRPr="00E552F6">
        <w:rPr>
          <w:rFonts w:ascii="Arial" w:hAnsi="Arial" w:cs="David"/>
          <w:color w:val="000000" w:themeColor="text1"/>
          <w:sz w:val="24"/>
          <w:szCs w:val="24"/>
          <w:rtl/>
        </w:rPr>
        <w:t xml:space="preserve"> היה המתמודד היחיד במכרז שבו הוא התמודד.</w:t>
      </w:r>
    </w:p>
    <w:p w:rsidR="00BB713D" w:rsidRPr="00E552F6" w:rsidRDefault="00BB713D" w:rsidP="00BB713D">
      <w:pPr>
        <w:rPr>
          <w:rFonts w:ascii="Arial" w:hAnsi="Arial" w:cs="David"/>
          <w:color w:val="000000" w:themeColor="text1"/>
          <w:sz w:val="24"/>
          <w:szCs w:val="24"/>
          <w:rtl/>
        </w:rPr>
      </w:pPr>
      <w:r w:rsidRPr="00E552F6">
        <w:rPr>
          <w:rFonts w:ascii="Arial" w:hAnsi="Arial" w:cs="David"/>
          <w:color w:val="000000" w:themeColor="text1"/>
          <w:sz w:val="24"/>
          <w:szCs w:val="24"/>
          <w:rtl/>
        </w:rPr>
        <w:t xml:space="preserve">גם במכרז </w:t>
      </w:r>
      <w:r>
        <w:rPr>
          <w:rFonts w:ascii="Arial" w:hAnsi="Arial" w:cs="David" w:hint="cs"/>
          <w:color w:val="000000" w:themeColor="text1"/>
          <w:sz w:val="24"/>
          <w:szCs w:val="24"/>
          <w:rtl/>
        </w:rPr>
        <w:t xml:space="preserve">הקודם שפורסם ע"י הרשות היה </w:t>
      </w:r>
      <w:r w:rsidRPr="00E552F6">
        <w:rPr>
          <w:rFonts w:ascii="Arial" w:hAnsi="Arial" w:cs="David"/>
          <w:color w:val="000000" w:themeColor="text1"/>
          <w:sz w:val="24"/>
          <w:szCs w:val="24"/>
          <w:rtl/>
        </w:rPr>
        <w:t xml:space="preserve"> מתמודד אחד דר' אברהם </w:t>
      </w:r>
      <w:proofErr w:type="spellStart"/>
      <w:r w:rsidRPr="00E552F6">
        <w:rPr>
          <w:rFonts w:ascii="Arial" w:hAnsi="Arial" w:cs="David"/>
          <w:color w:val="000000" w:themeColor="text1"/>
          <w:sz w:val="24"/>
          <w:szCs w:val="24"/>
          <w:rtl/>
        </w:rPr>
        <w:t>גניזי</w:t>
      </w:r>
      <w:proofErr w:type="spellEnd"/>
      <w:r w:rsidRPr="00E552F6">
        <w:rPr>
          <w:rFonts w:ascii="Arial" w:hAnsi="Arial" w:cs="David"/>
          <w:color w:val="000000" w:themeColor="text1"/>
          <w:sz w:val="24"/>
          <w:szCs w:val="24"/>
          <w:rtl/>
        </w:rPr>
        <w:t xml:space="preserve"> ז"ל – כאשר שניהם עבדו/עובדים במשרד החקלאות במכון המחקר הוולקני.</w:t>
      </w:r>
    </w:p>
    <w:p w:rsidR="00BB713D" w:rsidRPr="00E552F6" w:rsidRDefault="00BB713D" w:rsidP="00BB713D">
      <w:pPr>
        <w:rPr>
          <w:rFonts w:ascii="Arial" w:hAnsi="Arial" w:cs="David"/>
          <w:color w:val="000000" w:themeColor="text1"/>
          <w:sz w:val="24"/>
          <w:szCs w:val="24"/>
          <w:rtl/>
        </w:rPr>
      </w:pPr>
    </w:p>
    <w:p w:rsidR="00BB713D" w:rsidRPr="00E552F6" w:rsidRDefault="00BB713D" w:rsidP="00BB713D">
      <w:pPr>
        <w:rPr>
          <w:rFonts w:ascii="Arial" w:hAnsi="Arial" w:cs="David"/>
          <w:color w:val="000000" w:themeColor="text1"/>
          <w:sz w:val="24"/>
          <w:szCs w:val="24"/>
          <w:rtl/>
        </w:rPr>
      </w:pPr>
      <w:r w:rsidRPr="00E552F6">
        <w:rPr>
          <w:rFonts w:ascii="Arial" w:hAnsi="Arial" w:cs="David"/>
          <w:color w:val="000000" w:themeColor="text1"/>
          <w:sz w:val="24"/>
          <w:szCs w:val="24"/>
          <w:rtl/>
        </w:rPr>
        <w:t xml:space="preserve">לאור האמור </w:t>
      </w:r>
      <w:r>
        <w:rPr>
          <w:rFonts w:ascii="Arial" w:hAnsi="Arial" w:cs="David" w:hint="cs"/>
          <w:color w:val="000000" w:themeColor="text1"/>
          <w:sz w:val="24"/>
          <w:szCs w:val="24"/>
          <w:rtl/>
        </w:rPr>
        <w:t xml:space="preserve">,לדעתי על הרשות </w:t>
      </w:r>
      <w:r w:rsidRPr="00E552F6">
        <w:rPr>
          <w:rFonts w:ascii="Arial" w:hAnsi="Arial" w:cs="David"/>
          <w:color w:val="000000" w:themeColor="text1"/>
          <w:sz w:val="24"/>
          <w:szCs w:val="24"/>
          <w:rtl/>
        </w:rPr>
        <w:t xml:space="preserve"> </w:t>
      </w:r>
      <w:r>
        <w:rPr>
          <w:rFonts w:ascii="Arial" w:hAnsi="Arial" w:cs="David" w:hint="cs"/>
          <w:color w:val="000000" w:themeColor="text1"/>
          <w:sz w:val="24"/>
          <w:szCs w:val="24"/>
          <w:rtl/>
        </w:rPr>
        <w:t xml:space="preserve">להתקשר עם דר' דוד </w:t>
      </w:r>
      <w:proofErr w:type="spellStart"/>
      <w:r>
        <w:rPr>
          <w:rFonts w:ascii="Arial" w:hAnsi="Arial" w:cs="David" w:hint="cs"/>
          <w:color w:val="000000" w:themeColor="text1"/>
          <w:sz w:val="24"/>
          <w:szCs w:val="24"/>
          <w:rtl/>
        </w:rPr>
        <w:t>בונופיל</w:t>
      </w:r>
      <w:proofErr w:type="spellEnd"/>
      <w:r>
        <w:rPr>
          <w:rFonts w:ascii="Arial" w:hAnsi="Arial" w:cs="David" w:hint="cs"/>
          <w:color w:val="000000" w:themeColor="text1"/>
          <w:sz w:val="24"/>
          <w:szCs w:val="24"/>
          <w:rtl/>
        </w:rPr>
        <w:t xml:space="preserve"> כספק יחיד ולא  </w:t>
      </w:r>
      <w:r w:rsidRPr="00E552F6">
        <w:rPr>
          <w:rFonts w:ascii="Arial" w:hAnsi="Arial" w:cs="David"/>
          <w:color w:val="000000" w:themeColor="text1"/>
          <w:sz w:val="24"/>
          <w:szCs w:val="24"/>
          <w:rtl/>
        </w:rPr>
        <w:t xml:space="preserve">לפרסם מכרז פומבי </w:t>
      </w:r>
      <w:r>
        <w:rPr>
          <w:rFonts w:ascii="Arial" w:hAnsi="Arial" w:cs="David" w:hint="cs"/>
          <w:color w:val="000000" w:themeColor="text1"/>
          <w:sz w:val="24"/>
          <w:szCs w:val="24"/>
          <w:rtl/>
        </w:rPr>
        <w:t>.</w:t>
      </w:r>
    </w:p>
    <w:p w:rsidR="00BB713D" w:rsidRPr="00E552F6" w:rsidRDefault="00BB713D" w:rsidP="00BB713D">
      <w:pPr>
        <w:rPr>
          <w:rFonts w:ascii="Arial" w:hAnsi="Arial" w:cs="David"/>
          <w:color w:val="000000" w:themeColor="text1"/>
          <w:sz w:val="24"/>
          <w:szCs w:val="24"/>
          <w:rtl/>
        </w:rPr>
      </w:pPr>
    </w:p>
    <w:p w:rsidR="00BB713D" w:rsidRPr="00E552F6" w:rsidRDefault="00BB713D" w:rsidP="00BB713D">
      <w:pPr>
        <w:rPr>
          <w:rFonts w:ascii="Arial" w:hAnsi="Arial" w:cs="David"/>
          <w:b/>
          <w:bCs/>
          <w:color w:val="000000" w:themeColor="text1"/>
          <w:sz w:val="24"/>
          <w:szCs w:val="24"/>
          <w:rtl/>
        </w:rPr>
      </w:pPr>
      <w:r w:rsidRPr="00E552F6">
        <w:rPr>
          <w:rFonts w:ascii="Arial" w:hAnsi="Arial" w:cs="David"/>
          <w:b/>
          <w:bCs/>
          <w:color w:val="000000" w:themeColor="text1"/>
          <w:sz w:val="24"/>
          <w:szCs w:val="24"/>
          <w:rtl/>
        </w:rPr>
        <w:t>אציין, שלאור כמויות הגשם הקטנות רוב הסיכויים שתהיה בצורת גדול בשנת 2017 ולכן אנו צריכים לגייס מומחה בצורה מהירה ככל שניתן.</w:t>
      </w:r>
    </w:p>
    <w:p w:rsidR="00BB713D" w:rsidRPr="00E552F6" w:rsidRDefault="00BB713D" w:rsidP="00BB713D">
      <w:pPr>
        <w:rPr>
          <w:rFonts w:ascii="Arial" w:hAnsi="Arial" w:cs="David"/>
          <w:b/>
          <w:bCs/>
          <w:color w:val="000000" w:themeColor="text1"/>
          <w:sz w:val="24"/>
          <w:szCs w:val="24"/>
          <w:rtl/>
        </w:rPr>
      </w:pPr>
    </w:p>
    <w:p w:rsidR="00BB713D" w:rsidRPr="00E552F6" w:rsidRDefault="00BB713D" w:rsidP="00BB713D">
      <w:pPr>
        <w:rPr>
          <w:rFonts w:ascii="Arial" w:hAnsi="Arial" w:cs="David"/>
          <w:b/>
          <w:bCs/>
          <w:color w:val="000000" w:themeColor="text1"/>
          <w:sz w:val="24"/>
          <w:szCs w:val="24"/>
          <w:rtl/>
        </w:rPr>
      </w:pPr>
    </w:p>
    <w:p w:rsidR="00BB713D" w:rsidRPr="00E552F6" w:rsidRDefault="00BB713D" w:rsidP="00BB713D">
      <w:pPr>
        <w:rPr>
          <w:rFonts w:ascii="Arial" w:hAnsi="Arial" w:cs="David"/>
          <w:color w:val="000000" w:themeColor="text1"/>
          <w:rtl/>
        </w:rPr>
      </w:pPr>
    </w:p>
    <w:p w:rsidR="00BB713D" w:rsidRPr="00E552F6" w:rsidRDefault="00BB713D" w:rsidP="00BB713D">
      <w:pPr>
        <w:rPr>
          <w:rFonts w:ascii="Arial" w:hAnsi="Arial" w:cs="David"/>
          <w:color w:val="000000" w:themeColor="text1"/>
          <w:rtl/>
        </w:rPr>
      </w:pPr>
    </w:p>
    <w:p w:rsidR="00BB713D" w:rsidRPr="00E552F6" w:rsidRDefault="00BB713D" w:rsidP="00BB713D">
      <w:pPr>
        <w:rPr>
          <w:rFonts w:ascii="Times New Roman" w:hAnsi="Times New Roman" w:cs="David"/>
          <w:color w:val="000000" w:themeColor="text1"/>
          <w:rtl/>
        </w:rPr>
      </w:pPr>
    </w:p>
    <w:p w:rsidR="00F5500D" w:rsidRDefault="00BB713D" w:rsidP="00BB713D">
      <w:pPr>
        <w:rPr>
          <w:rFonts w:cs="David" w:hint="cs"/>
          <w:b/>
          <w:bCs/>
          <w:color w:val="000000" w:themeColor="text1"/>
          <w:sz w:val="24"/>
          <w:szCs w:val="24"/>
          <w:rtl/>
        </w:rPr>
      </w:pPr>
      <w:r w:rsidRPr="00E552F6">
        <w:rPr>
          <w:rFonts w:cs="David" w:hint="cs"/>
          <w:color w:val="000000" w:themeColor="text1"/>
          <w:rtl/>
        </w:rPr>
        <w:tab/>
      </w:r>
      <w:r w:rsidRPr="00E552F6">
        <w:rPr>
          <w:rFonts w:cs="David" w:hint="cs"/>
          <w:color w:val="000000" w:themeColor="text1"/>
          <w:rtl/>
        </w:rPr>
        <w:tab/>
      </w:r>
      <w:r w:rsidRPr="00E552F6">
        <w:rPr>
          <w:rFonts w:cs="David" w:hint="cs"/>
          <w:color w:val="000000" w:themeColor="text1"/>
          <w:rtl/>
        </w:rPr>
        <w:tab/>
      </w:r>
      <w:r w:rsidRPr="00E552F6">
        <w:rPr>
          <w:rFonts w:cs="David" w:hint="cs"/>
          <w:color w:val="000000" w:themeColor="text1"/>
          <w:rtl/>
        </w:rPr>
        <w:tab/>
      </w:r>
      <w:r w:rsidRPr="00E552F6">
        <w:rPr>
          <w:rFonts w:cs="David" w:hint="cs"/>
          <w:color w:val="000000" w:themeColor="text1"/>
          <w:rtl/>
        </w:rPr>
        <w:tab/>
      </w:r>
      <w:r w:rsidRPr="00E552F6">
        <w:rPr>
          <w:rFonts w:cs="David" w:hint="cs"/>
          <w:color w:val="000000" w:themeColor="text1"/>
          <w:rtl/>
        </w:rPr>
        <w:tab/>
      </w:r>
      <w:r w:rsidR="00F5500D">
        <w:rPr>
          <w:rFonts w:cs="David" w:hint="cs"/>
          <w:b/>
          <w:bCs/>
          <w:color w:val="000000" w:themeColor="text1"/>
          <w:sz w:val="24"/>
          <w:szCs w:val="24"/>
          <w:rtl/>
        </w:rPr>
        <w:t xml:space="preserve">בברכה , </w:t>
      </w:r>
    </w:p>
    <w:p w:rsidR="00BB713D" w:rsidRPr="00E552F6" w:rsidRDefault="00F5500D" w:rsidP="00BB713D">
      <w:pPr>
        <w:rPr>
          <w:rFonts w:cs="David"/>
          <w:b/>
          <w:bCs/>
          <w:color w:val="000000" w:themeColor="text1"/>
          <w:sz w:val="24"/>
          <w:szCs w:val="24"/>
          <w:rtl/>
        </w:rPr>
      </w:pPr>
      <w:r>
        <w:rPr>
          <w:rFonts w:cs="David" w:hint="cs"/>
          <w:b/>
          <w:bCs/>
          <w:color w:val="000000" w:themeColor="text1"/>
          <w:sz w:val="24"/>
          <w:szCs w:val="24"/>
          <w:rtl/>
        </w:rPr>
        <w:tab/>
      </w:r>
      <w:r>
        <w:rPr>
          <w:rFonts w:cs="David" w:hint="cs"/>
          <w:b/>
          <w:bCs/>
          <w:color w:val="000000" w:themeColor="text1"/>
          <w:sz w:val="24"/>
          <w:szCs w:val="24"/>
          <w:rtl/>
        </w:rPr>
        <w:tab/>
      </w:r>
      <w:r>
        <w:rPr>
          <w:rFonts w:cs="David" w:hint="cs"/>
          <w:b/>
          <w:bCs/>
          <w:color w:val="000000" w:themeColor="text1"/>
          <w:sz w:val="24"/>
          <w:szCs w:val="24"/>
          <w:rtl/>
        </w:rPr>
        <w:tab/>
      </w:r>
      <w:r>
        <w:rPr>
          <w:rFonts w:cs="David" w:hint="cs"/>
          <w:b/>
          <w:bCs/>
          <w:color w:val="000000" w:themeColor="text1"/>
          <w:sz w:val="24"/>
          <w:szCs w:val="24"/>
          <w:rtl/>
        </w:rPr>
        <w:tab/>
      </w:r>
      <w:r>
        <w:rPr>
          <w:rFonts w:cs="David" w:hint="cs"/>
          <w:b/>
          <w:bCs/>
          <w:color w:val="000000" w:themeColor="text1"/>
          <w:sz w:val="24"/>
          <w:szCs w:val="24"/>
          <w:rtl/>
        </w:rPr>
        <w:tab/>
      </w:r>
      <w:r>
        <w:rPr>
          <w:rFonts w:cs="David" w:hint="cs"/>
          <w:b/>
          <w:bCs/>
          <w:color w:val="000000" w:themeColor="text1"/>
          <w:sz w:val="24"/>
          <w:szCs w:val="24"/>
          <w:rtl/>
        </w:rPr>
        <w:tab/>
      </w:r>
      <w:r w:rsidR="00BB713D" w:rsidRPr="00E552F6">
        <w:rPr>
          <w:rFonts w:cs="David" w:hint="cs"/>
          <w:b/>
          <w:bCs/>
          <w:color w:val="000000" w:themeColor="text1"/>
          <w:sz w:val="24"/>
          <w:szCs w:val="24"/>
          <w:rtl/>
        </w:rPr>
        <w:t>אמיר דהן</w:t>
      </w:r>
      <w:r w:rsidR="00BB713D">
        <w:rPr>
          <w:rFonts w:cs="David" w:hint="cs"/>
          <w:b/>
          <w:bCs/>
          <w:color w:val="000000" w:themeColor="text1"/>
          <w:sz w:val="24"/>
          <w:szCs w:val="24"/>
          <w:rtl/>
        </w:rPr>
        <w:t>,</w:t>
      </w:r>
    </w:p>
    <w:p w:rsidR="00BB713D" w:rsidRPr="00F5500D" w:rsidRDefault="00BB713D" w:rsidP="00F5500D">
      <w:pPr>
        <w:rPr>
          <w:rFonts w:cs="David"/>
          <w:b/>
          <w:bCs/>
          <w:color w:val="000000" w:themeColor="text1"/>
          <w:sz w:val="24"/>
          <w:szCs w:val="24"/>
          <w:rtl/>
        </w:rPr>
      </w:pPr>
      <w:r>
        <w:rPr>
          <w:rFonts w:cs="David" w:hint="cs"/>
          <w:b/>
          <w:bCs/>
          <w:color w:val="000000" w:themeColor="text1"/>
          <w:sz w:val="24"/>
          <w:szCs w:val="24"/>
          <w:rtl/>
        </w:rPr>
        <w:tab/>
      </w:r>
      <w:r>
        <w:rPr>
          <w:rFonts w:cs="David" w:hint="cs"/>
          <w:b/>
          <w:bCs/>
          <w:color w:val="000000" w:themeColor="text1"/>
          <w:sz w:val="24"/>
          <w:szCs w:val="24"/>
          <w:rtl/>
        </w:rPr>
        <w:tab/>
      </w:r>
      <w:r>
        <w:rPr>
          <w:rFonts w:cs="David" w:hint="cs"/>
          <w:b/>
          <w:bCs/>
          <w:color w:val="000000" w:themeColor="text1"/>
          <w:sz w:val="24"/>
          <w:szCs w:val="24"/>
          <w:rtl/>
        </w:rPr>
        <w:tab/>
      </w:r>
      <w:r>
        <w:rPr>
          <w:rFonts w:cs="David" w:hint="cs"/>
          <w:b/>
          <w:bCs/>
          <w:color w:val="000000" w:themeColor="text1"/>
          <w:sz w:val="24"/>
          <w:szCs w:val="24"/>
          <w:rtl/>
        </w:rPr>
        <w:tab/>
      </w:r>
      <w:r>
        <w:rPr>
          <w:rFonts w:cs="David" w:hint="cs"/>
          <w:b/>
          <w:bCs/>
          <w:color w:val="000000" w:themeColor="text1"/>
          <w:sz w:val="24"/>
          <w:szCs w:val="24"/>
          <w:rtl/>
        </w:rPr>
        <w:tab/>
      </w:r>
      <w:r>
        <w:rPr>
          <w:rFonts w:cs="David" w:hint="cs"/>
          <w:b/>
          <w:bCs/>
          <w:color w:val="000000" w:themeColor="text1"/>
          <w:sz w:val="24"/>
          <w:szCs w:val="24"/>
          <w:rtl/>
        </w:rPr>
        <w:tab/>
      </w:r>
      <w:r w:rsidR="00F5500D" w:rsidRPr="00F5500D">
        <w:rPr>
          <w:rFonts w:ascii="Arial" w:hAnsi="Arial" w:cs="David"/>
          <w:b/>
          <w:bCs/>
          <w:color w:val="000000"/>
          <w:sz w:val="24"/>
          <w:szCs w:val="24"/>
          <w:rtl/>
        </w:rPr>
        <w:t>מנהל תחום בכיר פיצויים ונזקי איבה</w:t>
      </w:r>
      <w:r w:rsidR="00F5500D" w:rsidRPr="00F5500D">
        <w:rPr>
          <w:rFonts w:ascii="Arial" w:hAnsi="Arial" w:cs="David"/>
          <w:b/>
          <w:bCs/>
          <w:color w:val="000000"/>
          <w:sz w:val="24"/>
          <w:szCs w:val="24"/>
        </w:rPr>
        <w:t xml:space="preserve"> </w:t>
      </w:r>
    </w:p>
    <w:p w:rsidR="00BB713D" w:rsidRPr="00E552F6" w:rsidRDefault="00BB713D" w:rsidP="00BB713D">
      <w:pPr>
        <w:rPr>
          <w:rFonts w:cs="David"/>
          <w:b/>
          <w:bCs/>
          <w:color w:val="000000" w:themeColor="text1"/>
          <w:sz w:val="24"/>
          <w:szCs w:val="24"/>
        </w:rPr>
      </w:pPr>
      <w:r>
        <w:rPr>
          <w:rFonts w:cs="David" w:hint="cs"/>
          <w:b/>
          <w:bCs/>
          <w:color w:val="000000" w:themeColor="text1"/>
          <w:sz w:val="24"/>
          <w:szCs w:val="24"/>
          <w:rtl/>
        </w:rPr>
        <w:tab/>
      </w:r>
      <w:r>
        <w:rPr>
          <w:rFonts w:cs="David" w:hint="cs"/>
          <w:b/>
          <w:bCs/>
          <w:color w:val="000000" w:themeColor="text1"/>
          <w:sz w:val="24"/>
          <w:szCs w:val="24"/>
          <w:rtl/>
        </w:rPr>
        <w:tab/>
      </w:r>
      <w:r>
        <w:rPr>
          <w:rFonts w:cs="David" w:hint="cs"/>
          <w:b/>
          <w:bCs/>
          <w:color w:val="000000" w:themeColor="text1"/>
          <w:sz w:val="24"/>
          <w:szCs w:val="24"/>
          <w:rtl/>
        </w:rPr>
        <w:tab/>
      </w:r>
      <w:r>
        <w:rPr>
          <w:rFonts w:cs="David" w:hint="cs"/>
          <w:b/>
          <w:bCs/>
          <w:color w:val="000000" w:themeColor="text1"/>
          <w:sz w:val="24"/>
          <w:szCs w:val="24"/>
          <w:rtl/>
        </w:rPr>
        <w:tab/>
      </w:r>
      <w:r>
        <w:rPr>
          <w:rFonts w:cs="David" w:hint="cs"/>
          <w:b/>
          <w:bCs/>
          <w:color w:val="000000" w:themeColor="text1"/>
          <w:sz w:val="24"/>
          <w:szCs w:val="24"/>
          <w:rtl/>
        </w:rPr>
        <w:tab/>
      </w:r>
      <w:r>
        <w:rPr>
          <w:rFonts w:cs="David" w:hint="cs"/>
          <w:b/>
          <w:bCs/>
          <w:color w:val="000000" w:themeColor="text1"/>
          <w:sz w:val="24"/>
          <w:szCs w:val="24"/>
          <w:rtl/>
        </w:rPr>
        <w:tab/>
        <w:t>נציבות מס הכנסה ומיסוי מקרקעין</w:t>
      </w:r>
    </w:p>
    <w:p w:rsidR="00C04805" w:rsidRPr="00BB713D" w:rsidRDefault="00C04805" w:rsidP="001147AC">
      <w:pPr>
        <w:jc w:val="right"/>
      </w:pPr>
    </w:p>
    <w:sectPr w:rsidR="00C04805" w:rsidRPr="00BB713D" w:rsidSect="006C4259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40" w:right="1800" w:bottom="1440" w:left="1800" w:header="708" w:footer="0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41CCD" w:rsidRDefault="00541CCD" w:rsidP="006C4259">
      <w:pPr>
        <w:spacing w:after="0" w:line="240" w:lineRule="auto"/>
      </w:pPr>
      <w:r>
        <w:separator/>
      </w:r>
    </w:p>
  </w:endnote>
  <w:endnote w:type="continuationSeparator" w:id="0">
    <w:p w:rsidR="00541CCD" w:rsidRDefault="00541CCD" w:rsidP="006C42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RosenbergBlackMF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RosenbergMF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713D" w:rsidRDefault="00BB713D">
    <w:pPr>
      <w:pStyle w:val="a5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4259" w:rsidRDefault="006C4259" w:rsidP="006C4259">
    <w:pPr>
      <w:pStyle w:val="a5"/>
      <w:rPr>
        <w:rtl/>
      </w:rPr>
    </w:pPr>
  </w:p>
  <w:p w:rsidR="006C4259" w:rsidRDefault="006C4259" w:rsidP="006C4259">
    <w:pPr>
      <w:pStyle w:val="a5"/>
      <w:jc w:val="center"/>
      <w:rPr>
        <w:rFonts w:ascii="RosenbergMF" w:hAnsi="RosenbergMF" w:cs="RosenbergMF"/>
        <w:color w:val="0158A8"/>
        <w:sz w:val="24"/>
        <w:szCs w:val="24"/>
        <w:rtl/>
      </w:rPr>
    </w:pPr>
    <w:r>
      <w:rPr>
        <w:rFonts w:ascii="RosenbergMF" w:hAnsi="RosenbergMF" w:cs="RosenbergMF"/>
        <w:color w:val="0158A8"/>
        <w:sz w:val="24"/>
        <w:szCs w:val="24"/>
        <w:rtl/>
      </w:rPr>
      <w:t>רח' כנפי נשרים 5 , ת"ד 1170 ירושלים 91010, טל:02-6559406/407 פקס: 02-6559405</w:t>
    </w:r>
  </w:p>
  <w:p w:rsidR="006C4259" w:rsidRPr="00350541" w:rsidRDefault="006C4259" w:rsidP="006C4259">
    <w:pPr>
      <w:pStyle w:val="a5"/>
      <w:jc w:val="center"/>
      <w:rPr>
        <w:rFonts w:ascii="Times New Roman" w:hAnsi="Times New Roman" w:cs="Times New Roman"/>
        <w:color w:val="0158A8"/>
        <w:spacing w:val="24"/>
        <w:sz w:val="24"/>
        <w:szCs w:val="24"/>
      </w:rPr>
    </w:pPr>
    <w:r>
      <w:rPr>
        <w:rFonts w:ascii="Times New Roman" w:hAnsi="Times New Roman" w:cs="Times New Roman"/>
        <w:color w:val="0158A8"/>
        <w:spacing w:val="24"/>
        <w:sz w:val="24"/>
        <w:szCs w:val="24"/>
      </w:rPr>
      <w:t>www.mof.gov.il/taxes</w:t>
    </w:r>
  </w:p>
  <w:p w:rsidR="006C4259" w:rsidRDefault="006C4259" w:rsidP="006C4259">
    <w:pPr>
      <w:pStyle w:val="a5"/>
      <w:jc w:val="center"/>
    </w:pPr>
  </w:p>
  <w:p w:rsidR="006C4259" w:rsidRPr="006C4259" w:rsidRDefault="006C4259" w:rsidP="006C4259">
    <w:pPr>
      <w:pStyle w:val="a5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713D" w:rsidRDefault="00BB713D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41CCD" w:rsidRDefault="00541CCD" w:rsidP="006C4259">
      <w:pPr>
        <w:spacing w:after="0" w:line="240" w:lineRule="auto"/>
      </w:pPr>
      <w:r>
        <w:separator/>
      </w:r>
    </w:p>
  </w:footnote>
  <w:footnote w:type="continuationSeparator" w:id="0">
    <w:p w:rsidR="00541CCD" w:rsidRDefault="00541CCD" w:rsidP="006C425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713D" w:rsidRDefault="00BB713D">
    <w:pPr>
      <w:pStyle w:val="a3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4259" w:rsidRPr="00B4253B" w:rsidRDefault="006C4259" w:rsidP="006C4259">
    <w:pPr>
      <w:pStyle w:val="a3"/>
      <w:jc w:val="center"/>
      <w:rPr>
        <w:sz w:val="28"/>
        <w:szCs w:val="28"/>
      </w:rPr>
    </w:pPr>
    <w:r>
      <w:rPr>
        <w:noProof/>
        <w:sz w:val="28"/>
        <w:szCs w:val="28"/>
      </w:rPr>
      <w:drawing>
        <wp:inline distT="0" distB="0" distL="0" distR="0">
          <wp:extent cx="895350" cy="895350"/>
          <wp:effectExtent l="19050" t="0" r="0" b="0"/>
          <wp:docPr id="1" name="תמונה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95350" cy="8953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6C4259" w:rsidRPr="00BB713D" w:rsidRDefault="00BB713D" w:rsidP="00BB713D">
    <w:pPr>
      <w:pStyle w:val="a3"/>
      <w:jc w:val="center"/>
      <w:rPr>
        <w:rFonts w:ascii="Times New Roman" w:hAnsi="Times New Roman" w:cs="RosenbergBlackMF"/>
        <w:bCs/>
        <w:color w:val="0158A8"/>
        <w:sz w:val="32"/>
        <w:szCs w:val="28"/>
      </w:rPr>
    </w:pPr>
    <w:r>
      <w:rPr>
        <w:rFonts w:ascii="Times New Roman" w:hAnsi="Times New Roman" w:cs="RosenbergBlackMF"/>
        <w:bCs/>
        <w:color w:val="0158A8"/>
        <w:sz w:val="32"/>
        <w:szCs w:val="28"/>
        <w:rtl/>
      </w:rPr>
      <w:t>מס הכנסה ומיסוי מקרקעי</w:t>
    </w:r>
    <w:r>
      <w:rPr>
        <w:rFonts w:ascii="Times New Roman" w:hAnsi="Times New Roman" w:cs="RosenbergBlackMF" w:hint="cs"/>
        <w:bCs/>
        <w:color w:val="0158A8"/>
        <w:sz w:val="32"/>
        <w:szCs w:val="28"/>
        <w:rtl/>
      </w:rPr>
      <w:t>ן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713D" w:rsidRDefault="00BB713D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DF1E26"/>
    <w:multiLevelType w:val="hybridMultilevel"/>
    <w:tmpl w:val="961AF2EC"/>
    <w:lvl w:ilvl="0" w:tplc="CD12BD3C">
      <w:start w:val="1"/>
      <w:numFmt w:val="decimal"/>
      <w:lvlText w:val="%1."/>
      <w:lvlJc w:val="left"/>
      <w:pPr>
        <w:ind w:left="161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881" w:hanging="360"/>
      </w:pPr>
    </w:lvl>
    <w:lvl w:ilvl="2" w:tplc="0409001B" w:tentative="1">
      <w:start w:val="1"/>
      <w:numFmt w:val="lowerRoman"/>
      <w:lvlText w:val="%3."/>
      <w:lvlJc w:val="right"/>
      <w:pPr>
        <w:ind w:left="1601" w:hanging="180"/>
      </w:pPr>
    </w:lvl>
    <w:lvl w:ilvl="3" w:tplc="0409000F" w:tentative="1">
      <w:start w:val="1"/>
      <w:numFmt w:val="decimal"/>
      <w:lvlText w:val="%4."/>
      <w:lvlJc w:val="left"/>
      <w:pPr>
        <w:ind w:left="2321" w:hanging="360"/>
      </w:pPr>
    </w:lvl>
    <w:lvl w:ilvl="4" w:tplc="04090019" w:tentative="1">
      <w:start w:val="1"/>
      <w:numFmt w:val="lowerLetter"/>
      <w:lvlText w:val="%5."/>
      <w:lvlJc w:val="left"/>
      <w:pPr>
        <w:ind w:left="3041" w:hanging="360"/>
      </w:pPr>
    </w:lvl>
    <w:lvl w:ilvl="5" w:tplc="0409001B" w:tentative="1">
      <w:start w:val="1"/>
      <w:numFmt w:val="lowerRoman"/>
      <w:lvlText w:val="%6."/>
      <w:lvlJc w:val="right"/>
      <w:pPr>
        <w:ind w:left="3761" w:hanging="180"/>
      </w:pPr>
    </w:lvl>
    <w:lvl w:ilvl="6" w:tplc="0409000F" w:tentative="1">
      <w:start w:val="1"/>
      <w:numFmt w:val="decimal"/>
      <w:lvlText w:val="%7."/>
      <w:lvlJc w:val="left"/>
      <w:pPr>
        <w:ind w:left="4481" w:hanging="360"/>
      </w:pPr>
    </w:lvl>
    <w:lvl w:ilvl="7" w:tplc="04090019" w:tentative="1">
      <w:start w:val="1"/>
      <w:numFmt w:val="lowerLetter"/>
      <w:lvlText w:val="%8."/>
      <w:lvlJc w:val="left"/>
      <w:pPr>
        <w:ind w:left="5201" w:hanging="360"/>
      </w:pPr>
    </w:lvl>
    <w:lvl w:ilvl="8" w:tplc="0409001B" w:tentative="1">
      <w:start w:val="1"/>
      <w:numFmt w:val="lowerRoman"/>
      <w:lvlText w:val="%9."/>
      <w:lvlJc w:val="right"/>
      <w:pPr>
        <w:ind w:left="5921" w:hanging="180"/>
      </w:pPr>
    </w:lvl>
  </w:abstractNum>
  <w:abstractNum w:abstractNumId="1">
    <w:nsid w:val="57453B92"/>
    <w:multiLevelType w:val="hybridMultilevel"/>
    <w:tmpl w:val="5E10229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/>
  <w:rsids>
    <w:rsidRoot w:val="00DD2FF3"/>
    <w:rsid w:val="000D5C58"/>
    <w:rsid w:val="001147AC"/>
    <w:rsid w:val="00152EEA"/>
    <w:rsid w:val="001D6A37"/>
    <w:rsid w:val="001D760D"/>
    <w:rsid w:val="00214195"/>
    <w:rsid w:val="002D68B9"/>
    <w:rsid w:val="002D7A58"/>
    <w:rsid w:val="003D30D9"/>
    <w:rsid w:val="003E3AE6"/>
    <w:rsid w:val="003F7AAA"/>
    <w:rsid w:val="00415A1A"/>
    <w:rsid w:val="00485433"/>
    <w:rsid w:val="00537A14"/>
    <w:rsid w:val="00541CCD"/>
    <w:rsid w:val="00571E28"/>
    <w:rsid w:val="006110F5"/>
    <w:rsid w:val="0067615A"/>
    <w:rsid w:val="006C4259"/>
    <w:rsid w:val="006E2CFF"/>
    <w:rsid w:val="00741CA4"/>
    <w:rsid w:val="00742B73"/>
    <w:rsid w:val="007E589F"/>
    <w:rsid w:val="008037A8"/>
    <w:rsid w:val="00837166"/>
    <w:rsid w:val="0095313C"/>
    <w:rsid w:val="009D1081"/>
    <w:rsid w:val="00A03363"/>
    <w:rsid w:val="00A47D47"/>
    <w:rsid w:val="00A66709"/>
    <w:rsid w:val="00B17B4F"/>
    <w:rsid w:val="00BA46B6"/>
    <w:rsid w:val="00BB713D"/>
    <w:rsid w:val="00C04805"/>
    <w:rsid w:val="00C27786"/>
    <w:rsid w:val="00CA6409"/>
    <w:rsid w:val="00D9190B"/>
    <w:rsid w:val="00DC2CC5"/>
    <w:rsid w:val="00DD2FF3"/>
    <w:rsid w:val="00EA1800"/>
    <w:rsid w:val="00ED237D"/>
    <w:rsid w:val="00F550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760D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6C425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semiHidden/>
    <w:rsid w:val="006C4259"/>
  </w:style>
  <w:style w:type="paragraph" w:styleId="a5">
    <w:name w:val="footer"/>
    <w:basedOn w:val="a"/>
    <w:link w:val="a6"/>
    <w:uiPriority w:val="99"/>
    <w:semiHidden/>
    <w:unhideWhenUsed/>
    <w:rsid w:val="006C425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semiHidden/>
    <w:rsid w:val="006C4259"/>
  </w:style>
  <w:style w:type="paragraph" w:styleId="a7">
    <w:name w:val="Balloon Text"/>
    <w:basedOn w:val="a"/>
    <w:link w:val="a8"/>
    <w:uiPriority w:val="99"/>
    <w:semiHidden/>
    <w:unhideWhenUsed/>
    <w:rsid w:val="006C42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C4259"/>
    <w:rPr>
      <w:rFonts w:ascii="Tahoma" w:hAnsi="Tahoma" w:cs="Tahoma"/>
      <w:sz w:val="16"/>
      <w:szCs w:val="16"/>
    </w:rPr>
  </w:style>
  <w:style w:type="character" w:styleId="a9">
    <w:name w:val="Placeholder Text"/>
    <w:basedOn w:val="a0"/>
    <w:uiPriority w:val="99"/>
    <w:semiHidden/>
    <w:rsid w:val="006C4259"/>
    <w:rPr>
      <w:color w:val="808080"/>
    </w:rPr>
  </w:style>
  <w:style w:type="paragraph" w:styleId="aa">
    <w:name w:val="List Paragraph"/>
    <w:basedOn w:val="a"/>
    <w:uiPriority w:val="34"/>
    <w:qFormat/>
    <w:rsid w:val="00C0480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407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18E98CC7C4E140A89FDFF56B8E8D2C98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DCEA1A01-FF56-4FCF-8BAB-2857FF2A193A}"/>
      </w:docPartPr>
      <w:docPartBody>
        <w:p w:rsidR="006D1F0F" w:rsidRDefault="00512410">
          <w:r w:rsidRPr="0038310E">
            <w:rPr>
              <w:rStyle w:val="a3"/>
              <w:rFonts w:hint="cs"/>
              <w:rtl/>
            </w:rPr>
            <w:t>[סימוכין]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RosenbergBlackMF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RosenbergMF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20"/>
  <w:characterSpacingControl w:val="doNotCompress"/>
  <w:compat>
    <w:useFELayout/>
  </w:compat>
  <w:rsids>
    <w:rsidRoot w:val="00512410"/>
    <w:rsid w:val="0017038E"/>
    <w:rsid w:val="002167A1"/>
    <w:rsid w:val="00224D31"/>
    <w:rsid w:val="00275E57"/>
    <w:rsid w:val="00512410"/>
    <w:rsid w:val="00606F3D"/>
    <w:rsid w:val="006D1F0F"/>
    <w:rsid w:val="007D0DBD"/>
    <w:rsid w:val="0099603A"/>
    <w:rsid w:val="009A0175"/>
    <w:rsid w:val="00D800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D1F0F"/>
    <w:pPr>
      <w:bidi/>
    </w:pPr>
    <w:rPr>
      <w:rFonts w:cs="Times New Roman"/>
      <w:sz w:val="3276"/>
      <w:szCs w:val="327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512410"/>
    <w:rPr>
      <w:color w:val="808080"/>
    </w:rPr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SenderKind xmlns="c41a857b-356f-4aae-bddb-d11239d91bf5">2</SenderKind>
    <DeliveredBy xmlns="c41a857b-356f-4aae-bddb-d11239d91bf5">
      <UserInfo>
        <DisplayName>רעות קריספל</DisplayName>
        <AccountId>2847</AccountId>
        <AccountType/>
      </UserInfo>
    </DeliveredBy>
    <CareUpdateDate xmlns="c41a857b-356f-4aae-bddb-d11239d91bf5">2015-09-17T10:14:26+00:00</CareUpdateDate>
    <MailType xmlns="c41a857b-356f-4aae-bddb-d11239d91bf5">דואר יוצא</MailType>
    <Cases xmlns="c41a857b-356f-4aae-bddb-d11239d91bf5" xsi:nil="true"/>
    <ShareWith xmlns="c41a857b-356f-4aae-bddb-d11239d91bf5">
      <UserInfo>
        <DisplayName>עדינה אסייג</DisplayName>
        <AccountId>2572</AccountId>
        <AccountType/>
      </UserInfo>
      <UserInfo>
        <DisplayName>רעות קריספל</DisplayName>
        <AccountId>2847</AccountId>
        <AccountType/>
      </UserInfo>
    </ShareWith>
    <IsEmptyResponsibleString xmlns="c41a857b-356f-4aae-bddb-d11239d91bf5">false</IsEmptyResponsibleString>
    <SenderName xmlns="c41a857b-356f-4aae-bddb-d11239d91bf5">רעות קריספל</SenderName>
    <ReceiptDocDate xmlns="c41a857b-356f-4aae-bddb-d11239d91bf5">2015-09-16T21:00:00+00:00</ReceiptDocDate>
    <TreatmentTypeStatus xmlns="c41a857b-356f-4aae-bddb-d11239d91bf5">6</TreatmentTypeStatus>
    <ShareWithText xmlns="c41a857b-356f-4aae-bddb-d11239d91bf5">עדינה אסייג;רעות קריספל</ShareWithText>
    <TiedsDoc xmlns="c41a857b-356f-4aae-bddb-d11239d91bf5" xsi:nil="true"/>
    <RecipientTitle xmlns="c41a857b-356f-4aae-bddb-d11239d91bf5">עדינה אסייג</RecipientTitle>
    <Classifications xmlns="c41a857b-356f-4aae-bddb-d11239d91bf5">1</Classifications>
    <Information xmlns="c41a857b-356f-4aae-bddb-d11239d91bf5">
      <UserInfo>
        <DisplayName/>
        <AccountId xsi:nil="true"/>
        <AccountType/>
      </UserInfo>
    </Information>
    <TrackingAfterCare xmlns="c41a857b-356f-4aae-bddb-d11239d91bf5">
      <UserInfo>
        <DisplayName/>
        <AccountId xsi:nil="true"/>
        <AccountType/>
      </UserInfo>
    </TrackingAfterCare>
    <CaregiverFactor xmlns="c41a857b-356f-4aae-bddb-d11239d91bf5">
      <UserInfo>
        <DisplayName>רעות קריספל</DisplayName>
        <AccountId>2847</AccountId>
        <AccountType/>
      </UserInfo>
    </CaregiverFactor>
    <TasksAssignedTo xmlns="c41a857b-356f-4aae-bddb-d11239d91bf5">
      <UserInfo>
        <DisplayName/>
        <AccountId xsi:nil="true"/>
        <AccountType/>
      </UserInfo>
    </TasksAssignedTo>
    <ContactSupport xmlns="c41a857b-356f-4aae-bddb-d11239d91bf5" xsi:nil="true"/>
    <CustomGuid xmlns="c41a857b-356f-4aae-bddb-d11239d91bf5">ff51efb7-51b6-41b1-8ab5-8825c5e9f0bf</CustomGuid>
    <support xmlns="c41a857b-356f-4aae-bddb-d11239d91bf5">6.2.17</support>
    <DocDate xmlns="c41a857b-356f-4aae-bddb-d11239d91bf5">2015-09-16T21:00:00+00:00</DocDate>
    <TikId xmlns="c41a857b-356f-4aae-bddb-d11239d91bf5" xsi:nil="true"/>
    <ReceiptMethodDoc xmlns="c41a857b-356f-4aae-bddb-d11239d91bf5">3</ReceiptMethodDoc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לוגו וסימוכין" ma:contentTypeID="0x0101004889B6B041EFA742ADEF225066F93B1900EBAFF42875C5114FA4A720F19B01740200B3F9CAC6B380504E8BB9B2465CF2F029" ma:contentTypeVersion="0" ma:contentTypeDescription="לוגו וסימוכין" ma:contentTypeScope="" ma:versionID="bd23a63cd1f2407f184bed9eeb22417b">
  <xsd:schema xmlns:xsd="http://www.w3.org/2001/XMLSchema" xmlns:xs="http://www.w3.org/2001/XMLSchema" xmlns:p="http://schemas.microsoft.com/office/2006/metadata/properties" xmlns:ns2="c41a857b-356f-4aae-bddb-d11239d91bf5" targetNamespace="http://schemas.microsoft.com/office/2006/metadata/properties" ma:root="true" ma:fieldsID="04e364a3c6f7bccdae137dddc4f87517" ns2:_="">
    <xsd:import namespace="c41a857b-356f-4aae-bddb-d11239d91bf5"/>
    <xsd:element name="properties">
      <xsd:complexType>
        <xsd:sequence>
          <xsd:element name="documentManagement">
            <xsd:complexType>
              <xsd:all>
                <xsd:element ref="ns2:support" minOccurs="0"/>
                <xsd:element ref="ns2:SenderName" minOccurs="0"/>
                <xsd:element ref="ns2:SenderKind" minOccurs="0"/>
                <xsd:element ref="ns2:Information" minOccurs="0"/>
                <xsd:element ref="ns2:DocDate" minOccurs="0"/>
                <xsd:element ref="ns2:ReceiptDocDate" minOccurs="0"/>
                <xsd:element ref="ns2:ReceiptMethodDoc" minOccurs="0"/>
                <xsd:element ref="ns2:TiedsDoc" minOccurs="0"/>
                <xsd:element ref="ns2:CareUpdateDate" minOccurs="0"/>
                <xsd:element ref="ns2:CaregiverFactor" minOccurs="0"/>
                <xsd:element ref="ns2:DeliveredBy" minOccurs="0"/>
                <xsd:element ref="ns2:TrackingAfterCare" minOccurs="0"/>
                <xsd:element ref="ns2:CustomGuid" minOccurs="0"/>
                <xsd:element ref="ns2:TasksAssignedTo" minOccurs="0"/>
                <xsd:element ref="ns2:TreatmentTypeStatus" minOccurs="0"/>
                <xsd:element ref="ns2:RecipientTitle" minOccurs="0"/>
                <xsd:element ref="ns2:MailType" minOccurs="0"/>
                <xsd:element ref="ns2:IsEmptyResponsibleString" minOccurs="0"/>
                <xsd:element ref="ns2:ContactSupport" minOccurs="0"/>
                <xsd:element ref="ns2:ShareWith" minOccurs="0"/>
                <xsd:element ref="ns2:TikId" minOccurs="0"/>
                <xsd:element ref="ns2:Cases" minOccurs="0"/>
                <xsd:element ref="ns2:ShareWithText" minOccurs="0"/>
                <xsd:element ref="ns2:Classificat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41a857b-356f-4aae-bddb-d11239d91bf5" elementFormDefault="qualified">
    <xsd:import namespace="http://schemas.microsoft.com/office/2006/documentManagement/types"/>
    <xsd:import namespace="http://schemas.microsoft.com/office/infopath/2007/PartnerControls"/>
    <xsd:element name="support" ma:index="2" nillable="true" ma:displayName="סימוכין" ma:default="" ma:internalName="support">
      <xsd:simpleType>
        <xsd:restriction base="dms:Text">
          <xsd:maxLength value="255"/>
        </xsd:restriction>
      </xsd:simpleType>
    </xsd:element>
    <xsd:element name="SenderName" ma:index="3" nillable="true" ma:displayName="שם השולח" ma:default="" ma:internalName="SenderName">
      <xsd:simpleType>
        <xsd:restriction base="dms:Text">
          <xsd:maxLength value="255"/>
        </xsd:restriction>
      </xsd:simpleType>
    </xsd:element>
    <xsd:element name="SenderKind" ma:index="4" nillable="true" ma:displayName="סוג השולח" ma:list="{da9cb88f-bea7-4911-b98c-7610d2e86ee4}" ma:internalName="SenderKind" ma:showField="Title" ma:web="c41a857b-356f-4aae-bddb-d11239d91bf5">
      <xsd:simpleType>
        <xsd:restriction base="dms:Lookup"/>
      </xsd:simpleType>
    </xsd:element>
    <xsd:element name="Information" ma:index="5" nillable="true" ma:displayName="לידיעה" ma:list="UserInfo" ma:SharePointGroup="0" ma:internalName="Information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ocDate" ma:index="6" nillable="true" ma:displayName="תאריך מסמך" ma:default="" ma:format="DateOnly" ma:internalName="DocDate" ma:readOnly="false">
      <xsd:simpleType>
        <xsd:restriction base="dms:DateTime"/>
      </xsd:simpleType>
    </xsd:element>
    <xsd:element name="ReceiptDocDate" ma:index="7" nillable="true" ma:displayName="תאריך קבלת המסמך" ma:default="" ma:format="DateOnly" ma:internalName="ReceiptDocDate" ma:readOnly="false">
      <xsd:simpleType>
        <xsd:restriction base="dms:DateTime"/>
      </xsd:simpleType>
    </xsd:element>
    <xsd:element name="ReceiptMethodDoc" ma:index="8" nillable="true" ma:displayName="אופן קבלת מסמך" ma:list="{a08a5d1d-f60f-4534-8004-6d799e968c38}" ma:internalName="ReceiptMethodDoc" ma:showField="Title" ma:web="c41a857b-356f-4aae-bddb-d11239d91bf5">
      <xsd:simpleType>
        <xsd:restriction base="dms:Lookup"/>
      </xsd:simpleType>
    </xsd:element>
    <xsd:element name="TiedsDoc" ma:index="9" nillable="true" ma:displayName="מסמכים קשורים" ma:default="" ma:internalName="TiedsDoc" ma:readOnly="false">
      <xsd:simpleType>
        <xsd:restriction base="dms:Note">
          <xsd:maxLength value="255"/>
        </xsd:restriction>
      </xsd:simpleType>
    </xsd:element>
    <xsd:element name="CareUpdateDate" ma:index="11" nillable="true" ma:displayName="תאריך עדכון טיפול" ma:default="" ma:format="DateOnly" ma:internalName="CareUpdateDate" ma:readOnly="false">
      <xsd:simpleType>
        <xsd:restriction base="dms:DateTime"/>
      </xsd:simpleType>
    </xsd:element>
    <xsd:element name="CaregiverFactor" ma:index="12" nillable="true" ma:displayName="גורם מטפל" ma:list="UserInfo" ma:SharePointGroup="0" ma:internalName="CaregiverFactor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eliveredBy" ma:index="13" nillable="true" ma:displayName="נמסר ע&quot;י" ma:list="UserInfo" ma:SharePointGroup="0" ma:internalName="DeliveredBy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rackingAfterCare" ma:index="14" nillable="true" ma:displayName="מעקב אחר טיפול" ma:list="UserInfo" ma:SearchPeopleOnly="false" ma:SharePointGroup="0" ma:internalName="TrackingAfterCare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CustomGuid" ma:index="15" nillable="true" ma:displayName="CustomGuid" ma:internalName="CustomGuid">
      <xsd:simpleType>
        <xsd:restriction base="dms:Text">
          <xsd:maxLength value="255"/>
        </xsd:restriction>
      </xsd:simpleType>
    </xsd:element>
    <xsd:element name="TasksAssignedTo" ma:index="22" nillable="true" ma:displayName="מוקצים למשימות קשורות" ma:list="UserInfo" ma:SearchPeopleOnly="false" ma:SharePointGroup="0" ma:internalName="TasksAssignedTo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reatmentTypeStatus" ma:index="23" nillable="true" ma:displayName="סטאטוס" ma:list="{588ac1c6-d0b5-4093-ae3e-9a9e5f0bea68}" ma:internalName="TreatmentTypeStatus" ma:showField="Status" ma:web="c41a857b-356f-4aae-bddb-d11239d91bf5">
      <xsd:simpleType>
        <xsd:restriction base="dms:Lookup"/>
      </xsd:simpleType>
    </xsd:element>
    <xsd:element name="RecipientTitle" ma:index="24" nillable="true" ma:displayName="שם הנמען" ma:internalName="RecipientTitle">
      <xsd:simpleType>
        <xsd:restriction base="dms:Text">
          <xsd:maxLength value="255"/>
        </xsd:restriction>
      </xsd:simpleType>
    </xsd:element>
    <xsd:element name="MailType" ma:index="25" nillable="true" ma:displayName="סוג דואר" ma:internalName="MailType">
      <xsd:simpleType>
        <xsd:restriction base="dms:Text">
          <xsd:maxLength value="255"/>
        </xsd:restriction>
      </xsd:simpleType>
    </xsd:element>
    <xsd:element name="IsEmptyResponsibleString" ma:index="26" nillable="true" ma:displayName="IsEmptyResponsibleString" ma:default="false" ma:hidden="true" ma:internalName="IsEmptyResponsibleString" ma:readOnly="false">
      <xsd:simpleType>
        <xsd:restriction base="dms:Text">
          <xsd:maxLength value="255"/>
        </xsd:restriction>
      </xsd:simpleType>
    </xsd:element>
    <xsd:element name="ContactSupport" ma:index="27" nillable="true" ma:displayName="סימוכין פנייה" ma:description="ContactSupport" ma:internalName="ContactSupport">
      <xsd:simpleType>
        <xsd:restriction base="dms:Text">
          <xsd:maxLength value="255"/>
        </xsd:restriction>
      </xsd:simpleType>
    </xsd:element>
    <xsd:element name="ShareWith" ma:index="28" nillable="true" ma:displayName="שתף את" ma:description="ShareWith" ma:list="UserInfo" ma:SharePointGroup="0" ma:internalName="ShareWith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ikId" ma:index="29" nillable="true" ma:displayName="מספר תיק/עסקה" ma:description="TikId" ma:internalName="TikId">
      <xsd:simpleType>
        <xsd:restriction base="dms:Text">
          <xsd:maxLength value="255"/>
        </xsd:restriction>
      </xsd:simpleType>
    </xsd:element>
    <xsd:element name="Cases" ma:index="30" nillable="true" ma:displayName="תיקים" ma:internalName="Cases">
      <xsd:simpleType>
        <xsd:restriction base="dms:Text">
          <xsd:maxLength value="255"/>
        </xsd:restriction>
      </xsd:simpleType>
    </xsd:element>
    <xsd:element name="ShareWithText" ma:index="31" nillable="true" ma:displayName="ShareWithText" ma:description="ShareWithText" ma:internalName="ShareWithText">
      <xsd:simpleType>
        <xsd:restriction base="dms:Text">
          <xsd:maxLength value="255"/>
        </xsd:restriction>
      </xsd:simpleType>
    </xsd:element>
    <xsd:element name="Classifications" ma:index="32" nillable="true" ma:displayName="סיווג" ma:list="{9cea0890-4746-40ff-a9a5-7d39eaf0e108}" ma:internalName="Classifications" ma:readOnly="false" ma:showField="Title" ma:web="c41a857b-356f-4aae-bddb-d11239d91bf5">
      <xsd:simpleType>
        <xsd:restriction base="dms:Lookup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0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 ma:index="10" ma:displayName="הערות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8BA5D2C-3DB8-4EA5-8C91-F826A6B219F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F6CA5D6-C229-44ED-823E-A93CC4C058C1}">
  <ds:schemaRefs>
    <ds:schemaRef ds:uri="http://schemas.microsoft.com/office/2006/metadata/properties"/>
    <ds:schemaRef ds:uri="c41a857b-356f-4aae-bddb-d11239d91bf5"/>
  </ds:schemaRefs>
</ds:datastoreItem>
</file>

<file path=customXml/itemProps3.xml><?xml version="1.0" encoding="utf-8"?>
<ds:datastoreItem xmlns:ds="http://schemas.openxmlformats.org/officeDocument/2006/customXml" ds:itemID="{6F394418-2681-411A-8AD8-4391E3670A5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41a857b-356f-4aae-bddb-d11239d91bf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137</Words>
  <Characters>686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פרוטוקול ועדת הפטור 17.9.15 תדל</vt:lpstr>
    </vt:vector>
  </TitlesOfParts>
  <Company>Shaam Information Systems</Company>
  <LinksUpToDate>false</LinksUpToDate>
  <CharactersWithSpaces>822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פרוטוקול ועדת הפטור 17.9.15 תדל</dc:title>
  <dc:creator>mr52</dc:creator>
  <cp:lastModifiedBy>AdinaAs</cp:lastModifiedBy>
  <cp:revision>2</cp:revision>
  <cp:lastPrinted>2017-02-06T16:08:00Z</cp:lastPrinted>
  <dcterms:created xsi:type="dcterms:W3CDTF">2017-02-06T16:08:00Z</dcterms:created>
  <dcterms:modified xsi:type="dcterms:W3CDTF">2017-02-06T16:08:00Z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0x0101004889B6B041EFA742ADEF225066F93B1900EBAFF42875C5114FA4A720F19B01740200B3F9CAC6B380504E8BB9B2465CF2F029</vt:lpwstr>
  </property>
</Properties>
</file>